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A18C4" w14:textId="77777777" w:rsidR="00FE07D0" w:rsidRDefault="00FE07D0" w:rsidP="3B53365C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C64DC96" w14:textId="77777777" w:rsidR="00FA5832" w:rsidRDefault="00FA5832" w:rsidP="3B53365C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546F47F9" w14:textId="77777777" w:rsidR="00B17B8D" w:rsidRPr="007C113B" w:rsidRDefault="004558E4" w:rsidP="3B53365C">
      <w:pPr>
        <w:tabs>
          <w:tab w:val="left" w:pos="1316"/>
        </w:tabs>
        <w:jc w:val="center"/>
        <w:rPr>
          <w:b/>
          <w:bCs/>
        </w:rPr>
      </w:pPr>
      <w:r w:rsidRPr="007C113B">
        <w:rPr>
          <w:b/>
          <w:bCs/>
        </w:rPr>
        <w:t>Δυνατότητα Επέκτασης</w:t>
      </w:r>
    </w:p>
    <w:p w14:paraId="4C29015C" w14:textId="77777777" w:rsidR="5C3D8085" w:rsidRPr="007C113B" w:rsidRDefault="5C3D8085" w:rsidP="5C3D8085">
      <w:pPr>
        <w:tabs>
          <w:tab w:val="left" w:pos="1316"/>
        </w:tabs>
        <w:jc w:val="center"/>
        <w:rPr>
          <w:b/>
          <w:bCs/>
        </w:rPr>
      </w:pPr>
    </w:p>
    <w:p w14:paraId="5C260175" w14:textId="77777777" w:rsidR="5C3D8085" w:rsidRPr="007C113B" w:rsidRDefault="5C3D8085" w:rsidP="5C3D8085">
      <w:pPr>
        <w:tabs>
          <w:tab w:val="left" w:pos="1316"/>
        </w:tabs>
        <w:jc w:val="center"/>
        <w:rPr>
          <w:b/>
          <w:bCs/>
        </w:rPr>
      </w:pPr>
    </w:p>
    <w:p w14:paraId="3912D9F1" w14:textId="77777777" w:rsidR="4F585109" w:rsidRPr="007C113B" w:rsidRDefault="4F585109" w:rsidP="5C3D8085">
      <w:pPr>
        <w:tabs>
          <w:tab w:val="left" w:pos="1316"/>
        </w:tabs>
        <w:jc w:val="both"/>
        <w:rPr>
          <w:b/>
          <w:bCs/>
        </w:rPr>
      </w:pPr>
      <w:r w:rsidRPr="007C113B">
        <w:rPr>
          <w:b/>
          <w:bCs/>
        </w:rPr>
        <w:t>(Να γράψετε ένα σύντομο κείμενο έως 100 λέξε</w:t>
      </w:r>
      <w:r w:rsidR="7D417824" w:rsidRPr="007C113B">
        <w:rPr>
          <w:b/>
          <w:bCs/>
        </w:rPr>
        <w:t>ων</w:t>
      </w:r>
      <w:r w:rsidR="2C105377" w:rsidRPr="007C113B">
        <w:rPr>
          <w:b/>
          <w:bCs/>
        </w:rPr>
        <w:t>με προτάσεις για τον τρόπο με τον οποίο θα μπορούσε να επεκτ</w:t>
      </w:r>
      <w:r w:rsidR="1C59DE9C" w:rsidRPr="007C113B">
        <w:rPr>
          <w:b/>
          <w:bCs/>
        </w:rPr>
        <w:t xml:space="preserve">αθεί </w:t>
      </w:r>
      <w:r w:rsidR="15BC8D89" w:rsidRPr="007C113B">
        <w:rPr>
          <w:b/>
          <w:bCs/>
        </w:rPr>
        <w:t xml:space="preserve">ή/και να συνδεθεί το παρόν πρόγραμμα </w:t>
      </w:r>
      <w:r w:rsidR="570F8437" w:rsidRPr="007C113B">
        <w:rPr>
          <w:b/>
          <w:bCs/>
        </w:rPr>
        <w:t xml:space="preserve">π.χ. </w:t>
      </w:r>
      <w:r w:rsidR="72A97783" w:rsidRPr="007C113B">
        <w:rPr>
          <w:b/>
          <w:bCs/>
        </w:rPr>
        <w:t xml:space="preserve">με άλλες θεματικές ενότητες των Ε.Δ., </w:t>
      </w:r>
      <w:r w:rsidR="4F07B3CF" w:rsidRPr="007C113B">
        <w:rPr>
          <w:b/>
          <w:bCs/>
        </w:rPr>
        <w:t>Προγράμματα Σπουδών γνωστικών αντικειμένων, εκπαιδευτικών δράσεων κ.ά.)</w:t>
      </w:r>
    </w:p>
    <w:p w14:paraId="13AB02B1" w14:textId="77777777" w:rsidR="00FA5832" w:rsidRPr="007C113B" w:rsidRDefault="00FA5832" w:rsidP="5C3D8085">
      <w:pPr>
        <w:tabs>
          <w:tab w:val="left" w:pos="1316"/>
        </w:tabs>
        <w:jc w:val="both"/>
        <w:rPr>
          <w:b/>
          <w:bCs/>
        </w:rPr>
      </w:pPr>
    </w:p>
    <w:p w14:paraId="5ED7CFF4" w14:textId="408104B5" w:rsidR="00FA5832" w:rsidRPr="007C113B" w:rsidRDefault="00FA5832" w:rsidP="00FA5832">
      <w:pPr>
        <w:widowControl/>
        <w:autoSpaceDE/>
        <w:autoSpaceDN/>
        <w:spacing w:before="120" w:after="120" w:line="276" w:lineRule="auto"/>
        <w:jc w:val="both"/>
      </w:pPr>
      <w:r w:rsidRPr="007C113B">
        <w:t>Το πρόγραμμα «Ψηφιακή Νοημοσύνη (Digital Intelligence): Εγκλιματίζομαι στο σύγχρονο ψηφιακό κόσμο» συνδέεται με το πρόγραμμα σπουδών και τους στόχους  του μαθήματος της Πληροφορικής στο Γυμνάσιο</w:t>
      </w:r>
      <w:r w:rsidR="00FD6381" w:rsidRPr="007C113B">
        <w:t>,</w:t>
      </w:r>
      <w:r w:rsidRPr="007C113B">
        <w:t xml:space="preserve"> όπως διατυπώνονται στο Πρόγραμμα Σπουδών του μ</w:t>
      </w:r>
      <w:r w:rsidR="00E462EC" w:rsidRPr="007C113B">
        <w:t>αθήματος της Πληροφορικής της Α’</w:t>
      </w:r>
      <w:r w:rsidRPr="007C113B">
        <w:t xml:space="preserve"> Γυμνασίου.</w:t>
      </w:r>
    </w:p>
    <w:p w14:paraId="1851A679" w14:textId="77777777" w:rsidR="00FA5832" w:rsidRPr="007C113B" w:rsidRDefault="00FA5832" w:rsidP="00FA5832">
      <w:pPr>
        <w:widowControl/>
        <w:autoSpaceDE/>
        <w:autoSpaceDN/>
        <w:spacing w:before="120" w:after="120" w:line="276" w:lineRule="auto"/>
        <w:jc w:val="both"/>
      </w:pPr>
      <w:r w:rsidRPr="007C113B">
        <w:t xml:space="preserve">Επιπρόσθετα συνδέεται  με δράσεις και εκδηλώσεις </w:t>
      </w:r>
      <w:bookmarkStart w:id="0" w:name="_GoBack"/>
      <w:bookmarkEnd w:id="0"/>
      <w:r w:rsidRPr="007C113B">
        <w:t>για την Παγκόσμια Ημέρα Ασφαλούς Πλοήγησης στο Διαδίκτυο (Safer Internet Day) και με άλλους διαγωνισμούς.</w:t>
      </w:r>
    </w:p>
    <w:p w14:paraId="0F6C39D7" w14:textId="60D0BF75" w:rsidR="00FA5832" w:rsidRPr="007C113B" w:rsidRDefault="00FD6381" w:rsidP="00FA5832">
      <w:pPr>
        <w:widowControl/>
        <w:autoSpaceDE/>
        <w:autoSpaceDN/>
        <w:spacing w:before="120" w:after="120" w:line="276" w:lineRule="auto"/>
        <w:jc w:val="both"/>
      </w:pPr>
      <w:r w:rsidRPr="007C113B">
        <w:t>Δύ</w:t>
      </w:r>
      <w:r w:rsidR="00FA5832" w:rsidRPr="007C113B">
        <w:t xml:space="preserve">ναται  η συνεργασία με </w:t>
      </w:r>
      <w:r w:rsidRPr="007C113B">
        <w:t>τους/τις</w:t>
      </w:r>
      <w:r w:rsidR="00FA5832" w:rsidRPr="007C113B">
        <w:t xml:space="preserve"> εκπαιδευτικούς Πληροφορικής του σχολείου καθώς και άλλες ειδικότητες (π.χ. εικαστικών, μουσικής). Για την επιτυχή ολοκλήρωση του προγράμματος μπορούν να πραγματοποιηθούν εκπαιδευτικές επισκέψεις σε Πανεπιστημιακά Ιδρύματα ΄- φορείς που σχετίζονται με την ασφάλεια στο διαδίκτυο ή να κληθούν στο σχολείο επιστήμονες και συνεργάτες από σχετικές ομάδες (π.χ. την ομάδα ΕΛΛΑΚ (creative commons) ή από το Οργανισμό Πνευματικής Ιδιοκτησίας (ΟΠΙ) ή την ομάδα του Ασφαλούς Διαδικτύου (safe internet)).</w:t>
      </w:r>
    </w:p>
    <w:p w14:paraId="45F3A454" w14:textId="38118876" w:rsidR="00FA5832" w:rsidRPr="007C113B" w:rsidRDefault="00FA5832" w:rsidP="00FA5832">
      <w:pPr>
        <w:widowControl/>
        <w:autoSpaceDE/>
        <w:autoSpaceDN/>
        <w:spacing w:before="120" w:after="120" w:line="276" w:lineRule="auto"/>
        <w:jc w:val="both"/>
      </w:pPr>
      <w:r w:rsidRPr="007C113B">
        <w:t xml:space="preserve">Για τα εργαστήρια μπορεί να αξιοποιηθεί υλικό: α) από το πρόγραμμα Youth On Line, </w:t>
      </w:r>
      <w:r w:rsidR="00220BFF" w:rsidRPr="007C113B">
        <w:t>Μονάδα Εφηβικής Υγείας του ΕΚΠΑ και 2) Youth Tech</w:t>
      </w:r>
      <w:r w:rsidRPr="007C113B">
        <w:t xml:space="preserve"> (Μ.ΕΦ.Υ ΕΚΠΑ)</w:t>
      </w:r>
      <w:r w:rsidR="00FD6381" w:rsidRPr="007C113B">
        <w:t>.</w:t>
      </w:r>
    </w:p>
    <w:p w14:paraId="7C6236A8" w14:textId="77777777" w:rsidR="00FA5832" w:rsidRDefault="00FA5832" w:rsidP="5C3D8085">
      <w:pPr>
        <w:tabs>
          <w:tab w:val="left" w:pos="1316"/>
        </w:tabs>
        <w:jc w:val="both"/>
        <w:rPr>
          <w:b/>
          <w:bCs/>
          <w:sz w:val="24"/>
          <w:szCs w:val="24"/>
        </w:rPr>
      </w:pPr>
    </w:p>
    <w:p w14:paraId="233FD6BB" w14:textId="77777777" w:rsidR="00CE7DA9" w:rsidRDefault="00CE7DA9" w:rsidP="5C3D8085">
      <w:pPr>
        <w:tabs>
          <w:tab w:val="left" w:pos="1316"/>
        </w:tabs>
        <w:jc w:val="both"/>
        <w:rPr>
          <w:b/>
          <w:bCs/>
          <w:sz w:val="24"/>
          <w:szCs w:val="24"/>
        </w:rPr>
      </w:pPr>
    </w:p>
    <w:p w14:paraId="631D9827" w14:textId="77777777" w:rsidR="00CE7DA9" w:rsidRDefault="00CE7DA9" w:rsidP="5C3D8085">
      <w:pPr>
        <w:tabs>
          <w:tab w:val="left" w:pos="1316"/>
        </w:tabs>
        <w:jc w:val="both"/>
        <w:rPr>
          <w:b/>
          <w:bCs/>
          <w:sz w:val="24"/>
          <w:szCs w:val="24"/>
        </w:rPr>
      </w:pPr>
    </w:p>
    <w:p w14:paraId="0162F04E" w14:textId="77777777" w:rsidR="00CB08D2" w:rsidRPr="00B17B8D" w:rsidRDefault="00CB08D2" w:rsidP="45C8AA3F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sectPr w:rsidR="00CB08D2" w:rsidRPr="00B17B8D" w:rsidSect="00CE7D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992" w:right="879" w:bottom="1242" w:left="720" w:header="431" w:footer="104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FBF99F" w14:textId="77777777" w:rsidR="00764D92" w:rsidRDefault="00764D92">
      <w:r>
        <w:separator/>
      </w:r>
    </w:p>
  </w:endnote>
  <w:endnote w:type="continuationSeparator" w:id="0">
    <w:p w14:paraId="1CC56E2D" w14:textId="77777777" w:rsidR="00764D92" w:rsidRDefault="00764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F444E" w14:textId="77777777" w:rsidR="00CE7DA9" w:rsidRDefault="00CE7DA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B4AD7" w14:textId="77777777" w:rsidR="006A5215" w:rsidRPr="00266615" w:rsidRDefault="00905F51" w:rsidP="00905F51">
    <w:pPr>
      <w:pStyle w:val="a4"/>
      <w:rPr>
        <w:lang w:val="en-US"/>
      </w:rPr>
    </w:pPr>
    <w:r w:rsidRPr="00905F51">
      <w:rPr>
        <w:noProof/>
        <w:lang w:eastAsia="el-GR"/>
      </w:rPr>
      <w:drawing>
        <wp:inline distT="0" distB="0" distL="0" distR="0" wp14:anchorId="5E0B6B2B" wp14:editId="771B43D2">
          <wp:extent cx="4381500" cy="596265"/>
          <wp:effectExtent l="19050" t="0" r="0" b="0"/>
          <wp:docPr id="5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07CBA" w14:textId="77777777" w:rsidR="00CE7DA9" w:rsidRDefault="00CE7DA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7C0EC" w14:textId="77777777" w:rsidR="00764D92" w:rsidRDefault="00764D92">
      <w:r>
        <w:separator/>
      </w:r>
    </w:p>
  </w:footnote>
  <w:footnote w:type="continuationSeparator" w:id="0">
    <w:p w14:paraId="1E903299" w14:textId="77777777" w:rsidR="00764D92" w:rsidRDefault="00764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3099A" w14:textId="77777777" w:rsidR="00CE7DA9" w:rsidRDefault="00CE7DA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AACCD" w14:textId="77777777" w:rsidR="006A5215" w:rsidRDefault="006A5215">
    <w:pPr>
      <w:pStyle w:val="a3"/>
      <w:spacing w:line="14" w:lineRule="auto"/>
      <w:rPr>
        <w:sz w:val="20"/>
      </w:rPr>
    </w:pPr>
  </w:p>
  <w:p w14:paraId="76A3E925" w14:textId="77777777" w:rsidR="00865E82" w:rsidRDefault="00865E82">
    <w:pPr>
      <w:pStyle w:val="a3"/>
      <w:spacing w:line="14" w:lineRule="auto"/>
      <w:rPr>
        <w:sz w:val="20"/>
      </w:rPr>
    </w:pPr>
  </w:p>
  <w:p w14:paraId="093424E2" w14:textId="77777777" w:rsidR="00865E82" w:rsidRDefault="00865E82">
    <w:pPr>
      <w:pStyle w:val="a3"/>
      <w:spacing w:line="14" w:lineRule="auto"/>
      <w:rPr>
        <w:sz w:val="20"/>
      </w:rPr>
    </w:pPr>
  </w:p>
  <w:p w14:paraId="3077B012" w14:textId="77777777" w:rsidR="00865E82" w:rsidRDefault="00865E82">
    <w:pPr>
      <w:pStyle w:val="a3"/>
      <w:spacing w:line="14" w:lineRule="auto"/>
      <w:rPr>
        <w:sz w:val="20"/>
      </w:rPr>
    </w:pPr>
  </w:p>
  <w:p w14:paraId="7AAA5E54" w14:textId="77777777" w:rsidR="00865E82" w:rsidRDefault="00865E82">
    <w:pPr>
      <w:pStyle w:val="a3"/>
      <w:spacing w:line="14" w:lineRule="auto"/>
      <w:rPr>
        <w:sz w:val="20"/>
      </w:rPr>
    </w:pPr>
  </w:p>
  <w:p w14:paraId="74F1BAC4" w14:textId="77777777" w:rsidR="00865E82" w:rsidRDefault="00865E82">
    <w:pPr>
      <w:pStyle w:val="a3"/>
      <w:spacing w:line="14" w:lineRule="auto"/>
      <w:rPr>
        <w:sz w:val="20"/>
      </w:rPr>
    </w:pPr>
  </w:p>
  <w:p w14:paraId="7896F3F3" w14:textId="77777777" w:rsidR="00865E82" w:rsidRDefault="00865E82">
    <w:pPr>
      <w:pStyle w:val="a3"/>
      <w:spacing w:line="14" w:lineRule="auto"/>
      <w:rPr>
        <w:sz w:val="20"/>
      </w:rPr>
    </w:pPr>
  </w:p>
  <w:p w14:paraId="5219B021" w14:textId="77777777" w:rsidR="00865E82" w:rsidRDefault="00865E82">
    <w:pPr>
      <w:pStyle w:val="a3"/>
      <w:spacing w:line="14" w:lineRule="auto"/>
      <w:rPr>
        <w:sz w:val="20"/>
      </w:rPr>
    </w:pPr>
  </w:p>
  <w:p w14:paraId="3E86CFC2" w14:textId="77777777" w:rsidR="00865E82" w:rsidRDefault="00865E82">
    <w:pPr>
      <w:pStyle w:val="a3"/>
      <w:spacing w:line="14" w:lineRule="auto"/>
      <w:rPr>
        <w:sz w:val="20"/>
      </w:rPr>
    </w:pPr>
  </w:p>
  <w:p w14:paraId="54DD2349" w14:textId="77777777" w:rsidR="00865E82" w:rsidRDefault="00865E82">
    <w:pPr>
      <w:pStyle w:val="a3"/>
      <w:spacing w:line="14" w:lineRule="auto"/>
      <w:rPr>
        <w:sz w:val="20"/>
      </w:rPr>
    </w:pPr>
  </w:p>
  <w:p w14:paraId="429F913E" w14:textId="77777777" w:rsidR="00865E82" w:rsidRDefault="00865E82">
    <w:pPr>
      <w:pStyle w:val="a3"/>
      <w:spacing w:line="14" w:lineRule="auto"/>
      <w:rPr>
        <w:sz w:val="20"/>
      </w:rPr>
    </w:pPr>
  </w:p>
  <w:p w14:paraId="7E93DCAC" w14:textId="77777777" w:rsidR="00865E82" w:rsidRDefault="00865E82">
    <w:pPr>
      <w:pStyle w:val="a3"/>
      <w:spacing w:line="14" w:lineRule="auto"/>
      <w:rPr>
        <w:sz w:val="20"/>
      </w:rPr>
    </w:pPr>
  </w:p>
  <w:p w14:paraId="0985BAEF" w14:textId="77777777" w:rsidR="00865E82" w:rsidRDefault="00865E82">
    <w:pPr>
      <w:pStyle w:val="a3"/>
      <w:spacing w:line="14" w:lineRule="auto"/>
      <w:rPr>
        <w:sz w:val="20"/>
      </w:rPr>
    </w:pPr>
  </w:p>
  <w:p w14:paraId="6A610D75" w14:textId="77777777" w:rsidR="00865E82" w:rsidRDefault="00865E82">
    <w:pPr>
      <w:pStyle w:val="a3"/>
      <w:spacing w:line="14" w:lineRule="auto"/>
      <w:rPr>
        <w:sz w:val="20"/>
      </w:rPr>
    </w:pPr>
  </w:p>
  <w:p w14:paraId="284E28E8" w14:textId="77777777" w:rsidR="00865E82" w:rsidRDefault="00865E82">
    <w:pPr>
      <w:pStyle w:val="a3"/>
      <w:spacing w:line="14" w:lineRule="auto"/>
      <w:rPr>
        <w:sz w:val="20"/>
      </w:rPr>
    </w:pPr>
  </w:p>
  <w:p w14:paraId="5984193B" w14:textId="77777777" w:rsidR="00865E82" w:rsidRDefault="00865E82">
    <w:pPr>
      <w:pStyle w:val="a3"/>
      <w:spacing w:line="14" w:lineRule="auto"/>
      <w:rPr>
        <w:sz w:val="20"/>
      </w:rPr>
    </w:pPr>
  </w:p>
  <w:p w14:paraId="3BC8DB2E" w14:textId="77777777" w:rsidR="00865E82" w:rsidRDefault="00865E82">
    <w:pPr>
      <w:pStyle w:val="a3"/>
      <w:spacing w:line="14" w:lineRule="auto"/>
      <w:rPr>
        <w:sz w:val="20"/>
      </w:rPr>
    </w:pPr>
  </w:p>
  <w:p w14:paraId="238D3906" w14:textId="77777777" w:rsidR="00865E82" w:rsidRDefault="00865E82">
    <w:pPr>
      <w:pStyle w:val="a3"/>
      <w:spacing w:line="14" w:lineRule="auto"/>
      <w:rPr>
        <w:sz w:val="20"/>
      </w:rPr>
    </w:pPr>
  </w:p>
  <w:p w14:paraId="7BD14F54" w14:textId="77777777" w:rsidR="00865E82" w:rsidRDefault="00865E82">
    <w:pPr>
      <w:pStyle w:val="a3"/>
      <w:spacing w:line="14" w:lineRule="auto"/>
      <w:rPr>
        <w:sz w:val="20"/>
      </w:rPr>
    </w:pPr>
  </w:p>
  <w:p w14:paraId="27DD338A" w14:textId="77777777" w:rsidR="00865E82" w:rsidRDefault="00865E82">
    <w:pPr>
      <w:pStyle w:val="a3"/>
      <w:spacing w:line="14" w:lineRule="auto"/>
      <w:rPr>
        <w:sz w:val="20"/>
      </w:rPr>
    </w:pPr>
  </w:p>
  <w:p w14:paraId="6C0F0FDE" w14:textId="77777777" w:rsidR="00865E82" w:rsidRDefault="00865E82">
    <w:pPr>
      <w:pStyle w:val="a3"/>
      <w:spacing w:line="14" w:lineRule="auto"/>
      <w:rPr>
        <w:sz w:val="20"/>
      </w:rPr>
    </w:pPr>
  </w:p>
  <w:p w14:paraId="18E0B694" w14:textId="77777777" w:rsidR="00865E82" w:rsidRDefault="00865E82">
    <w:pPr>
      <w:pStyle w:val="a3"/>
      <w:spacing w:line="14" w:lineRule="auto"/>
      <w:rPr>
        <w:sz w:val="20"/>
      </w:rPr>
    </w:pPr>
  </w:p>
  <w:p w14:paraId="7FC91A36" w14:textId="77777777" w:rsidR="00865E82" w:rsidRDefault="00865E82">
    <w:pPr>
      <w:pStyle w:val="a3"/>
      <w:spacing w:line="14" w:lineRule="auto"/>
      <w:rPr>
        <w:sz w:val="20"/>
      </w:rPr>
    </w:pPr>
  </w:p>
  <w:p w14:paraId="60FF90A3" w14:textId="77777777" w:rsidR="00865E82" w:rsidRDefault="00865E82">
    <w:pPr>
      <w:pStyle w:val="a3"/>
      <w:spacing w:line="14" w:lineRule="auto"/>
      <w:rPr>
        <w:sz w:val="20"/>
      </w:rPr>
    </w:pPr>
  </w:p>
  <w:p w14:paraId="475CA358" w14:textId="77777777" w:rsidR="00865E82" w:rsidRDefault="00865E82">
    <w:pPr>
      <w:pStyle w:val="a3"/>
      <w:spacing w:line="14" w:lineRule="auto"/>
      <w:rPr>
        <w:sz w:val="20"/>
      </w:rPr>
    </w:pPr>
  </w:p>
  <w:p w14:paraId="47F3308C" w14:textId="77777777" w:rsidR="00865E82" w:rsidRDefault="00865E82">
    <w:pPr>
      <w:pStyle w:val="a3"/>
      <w:spacing w:line="14" w:lineRule="auto"/>
      <w:rPr>
        <w:sz w:val="20"/>
      </w:rPr>
    </w:pPr>
  </w:p>
  <w:p w14:paraId="579A52EF" w14:textId="77777777" w:rsidR="00865E82" w:rsidRDefault="00865E82">
    <w:pPr>
      <w:pStyle w:val="a3"/>
      <w:spacing w:line="14" w:lineRule="auto"/>
      <w:rPr>
        <w:sz w:val="20"/>
      </w:rPr>
    </w:pPr>
  </w:p>
  <w:p w14:paraId="566C8020" w14:textId="77777777" w:rsidR="00865E82" w:rsidRDefault="00865E82">
    <w:pPr>
      <w:pStyle w:val="a3"/>
      <w:spacing w:line="14" w:lineRule="auto"/>
      <w:rPr>
        <w:sz w:val="20"/>
      </w:rPr>
    </w:pPr>
  </w:p>
  <w:p w14:paraId="1B7C3BA5" w14:textId="77777777" w:rsidR="00865E82" w:rsidRDefault="00865E82">
    <w:pPr>
      <w:pStyle w:val="a3"/>
      <w:spacing w:line="14" w:lineRule="auto"/>
      <w:rPr>
        <w:sz w:val="20"/>
      </w:rPr>
    </w:pPr>
  </w:p>
  <w:p w14:paraId="0808F1A0" w14:textId="77777777" w:rsidR="00865E82" w:rsidRDefault="00865E82">
    <w:pPr>
      <w:pStyle w:val="a3"/>
      <w:spacing w:line="14" w:lineRule="auto"/>
      <w:rPr>
        <w:sz w:val="20"/>
      </w:rPr>
    </w:pPr>
  </w:p>
  <w:p w14:paraId="5A2A41F1" w14:textId="77777777" w:rsidR="00865E82" w:rsidRDefault="00865E82">
    <w:pPr>
      <w:pStyle w:val="a3"/>
      <w:spacing w:line="14" w:lineRule="auto"/>
      <w:rPr>
        <w:sz w:val="20"/>
      </w:rPr>
    </w:pPr>
  </w:p>
  <w:p w14:paraId="2230AAF2" w14:textId="77777777" w:rsidR="00865E82" w:rsidRDefault="00865E82">
    <w:pPr>
      <w:pStyle w:val="a3"/>
      <w:spacing w:line="14" w:lineRule="auto"/>
      <w:rPr>
        <w:sz w:val="20"/>
      </w:rPr>
    </w:pPr>
  </w:p>
  <w:p w14:paraId="401ACB13" w14:textId="77777777" w:rsidR="00865E82" w:rsidRDefault="00865E82">
    <w:pPr>
      <w:pStyle w:val="a3"/>
      <w:spacing w:line="14" w:lineRule="auto"/>
      <w:rPr>
        <w:sz w:val="20"/>
      </w:rPr>
    </w:pPr>
  </w:p>
  <w:p w14:paraId="5EED647A" w14:textId="77777777" w:rsidR="00865E82" w:rsidRDefault="00865E82">
    <w:pPr>
      <w:pStyle w:val="a3"/>
      <w:spacing w:line="14" w:lineRule="auto"/>
      <w:rPr>
        <w:sz w:val="20"/>
      </w:rPr>
    </w:pPr>
  </w:p>
  <w:p w14:paraId="54348E96" w14:textId="77777777" w:rsidR="00865E82" w:rsidRDefault="00865E82">
    <w:pPr>
      <w:pStyle w:val="a3"/>
      <w:spacing w:line="14" w:lineRule="auto"/>
      <w:rPr>
        <w:sz w:val="20"/>
      </w:rPr>
    </w:pPr>
  </w:p>
  <w:p w14:paraId="7F4EEA67" w14:textId="77777777" w:rsidR="00865E82" w:rsidRDefault="00865E82">
    <w:pPr>
      <w:pStyle w:val="a3"/>
      <w:spacing w:line="14" w:lineRule="auto"/>
      <w:rPr>
        <w:sz w:val="20"/>
      </w:rPr>
    </w:pPr>
  </w:p>
  <w:p w14:paraId="1183706D" w14:textId="77777777" w:rsidR="00865E82" w:rsidRDefault="00865E82">
    <w:pPr>
      <w:pStyle w:val="a3"/>
      <w:spacing w:line="14" w:lineRule="auto"/>
      <w:rPr>
        <w:sz w:val="20"/>
      </w:rPr>
    </w:pPr>
  </w:p>
  <w:p w14:paraId="7A7CB493" w14:textId="77777777" w:rsidR="00865E82" w:rsidRDefault="00865E82">
    <w:pPr>
      <w:pStyle w:val="a3"/>
      <w:spacing w:line="14" w:lineRule="auto"/>
      <w:rPr>
        <w:sz w:val="20"/>
      </w:rPr>
    </w:pPr>
  </w:p>
  <w:p w14:paraId="1D286756" w14:textId="77777777" w:rsidR="00865E82" w:rsidRDefault="00865E82">
    <w:pPr>
      <w:pStyle w:val="a3"/>
      <w:spacing w:line="14" w:lineRule="auto"/>
      <w:rPr>
        <w:sz w:val="20"/>
      </w:rPr>
    </w:pPr>
  </w:p>
  <w:p w14:paraId="32111281" w14:textId="77777777" w:rsidR="00865E82" w:rsidRDefault="00865E82">
    <w:pPr>
      <w:pStyle w:val="a3"/>
      <w:spacing w:line="14" w:lineRule="auto"/>
      <w:rPr>
        <w:sz w:val="20"/>
      </w:rPr>
    </w:pPr>
  </w:p>
  <w:p w14:paraId="53FFA48C" w14:textId="77777777" w:rsidR="00865E82" w:rsidRDefault="00865E82">
    <w:pPr>
      <w:pStyle w:val="a3"/>
      <w:spacing w:line="14" w:lineRule="auto"/>
      <w:rPr>
        <w:sz w:val="20"/>
      </w:rPr>
    </w:pPr>
  </w:p>
  <w:p w14:paraId="115865DB" w14:textId="77777777" w:rsidR="00865E82" w:rsidRDefault="00865E82">
    <w:pPr>
      <w:pStyle w:val="a3"/>
      <w:spacing w:line="14" w:lineRule="auto"/>
      <w:rPr>
        <w:sz w:val="20"/>
      </w:rPr>
    </w:pPr>
  </w:p>
  <w:p w14:paraId="0748319E" w14:textId="77777777" w:rsidR="00865E82" w:rsidRDefault="00865E82">
    <w:pPr>
      <w:pStyle w:val="a3"/>
      <w:spacing w:line="14" w:lineRule="auto"/>
      <w:rPr>
        <w:sz w:val="20"/>
      </w:rPr>
    </w:pPr>
  </w:p>
  <w:p w14:paraId="77A43092" w14:textId="77777777" w:rsidR="00865E82" w:rsidRDefault="00865E82">
    <w:pPr>
      <w:pStyle w:val="a3"/>
      <w:spacing w:line="14" w:lineRule="auto"/>
      <w:rPr>
        <w:sz w:val="20"/>
      </w:rPr>
    </w:pPr>
  </w:p>
  <w:p w14:paraId="70E83763" w14:textId="77777777" w:rsidR="00865E82" w:rsidRDefault="00865E82">
    <w:pPr>
      <w:pStyle w:val="a3"/>
      <w:spacing w:line="14" w:lineRule="auto"/>
      <w:rPr>
        <w:sz w:val="20"/>
      </w:rPr>
    </w:pPr>
  </w:p>
  <w:p w14:paraId="17A1D5F7" w14:textId="77777777" w:rsidR="00865E82" w:rsidRDefault="00865E82">
    <w:pPr>
      <w:pStyle w:val="a3"/>
      <w:spacing w:line="14" w:lineRule="auto"/>
      <w:rPr>
        <w:sz w:val="20"/>
      </w:rPr>
    </w:pPr>
  </w:p>
  <w:p w14:paraId="369A2818" w14:textId="77777777" w:rsidR="00865E82" w:rsidRDefault="00865E82">
    <w:pPr>
      <w:pStyle w:val="a3"/>
      <w:spacing w:line="14" w:lineRule="auto"/>
      <w:rPr>
        <w:sz w:val="20"/>
      </w:rPr>
    </w:pPr>
  </w:p>
  <w:p w14:paraId="5300DF82" w14:textId="77777777" w:rsidR="00865E82" w:rsidRDefault="00865E82">
    <w:pPr>
      <w:pStyle w:val="a3"/>
      <w:spacing w:line="14" w:lineRule="auto"/>
      <w:rPr>
        <w:sz w:val="20"/>
      </w:rPr>
    </w:pPr>
  </w:p>
  <w:p w14:paraId="638B604E" w14:textId="77777777" w:rsidR="00865E82" w:rsidRDefault="00865E82">
    <w:pPr>
      <w:pStyle w:val="a3"/>
      <w:spacing w:line="14" w:lineRule="auto"/>
      <w:rPr>
        <w:sz w:val="20"/>
      </w:rPr>
    </w:pPr>
  </w:p>
  <w:p w14:paraId="74FA879E" w14:textId="77777777" w:rsidR="00865E82" w:rsidRDefault="00865E82">
    <w:pPr>
      <w:pStyle w:val="a3"/>
      <w:spacing w:line="14" w:lineRule="auto"/>
      <w:rPr>
        <w:sz w:val="20"/>
      </w:rPr>
    </w:pPr>
  </w:p>
  <w:p w14:paraId="4A31BF32" w14:textId="77777777" w:rsidR="00865E82" w:rsidRDefault="00865E82">
    <w:pPr>
      <w:pStyle w:val="a3"/>
      <w:spacing w:line="14" w:lineRule="auto"/>
      <w:rPr>
        <w:sz w:val="20"/>
      </w:rPr>
    </w:pPr>
  </w:p>
  <w:p w14:paraId="7180B24F" w14:textId="77777777" w:rsidR="00865E82" w:rsidRDefault="00865E82">
    <w:pPr>
      <w:pStyle w:val="a3"/>
      <w:spacing w:line="14" w:lineRule="auto"/>
      <w:rPr>
        <w:sz w:val="20"/>
      </w:rPr>
    </w:pPr>
  </w:p>
  <w:p w14:paraId="71457609" w14:textId="77777777" w:rsidR="00865E82" w:rsidRDefault="00865E82">
    <w:pPr>
      <w:pStyle w:val="a3"/>
      <w:spacing w:line="14" w:lineRule="auto"/>
      <w:rPr>
        <w:sz w:val="20"/>
      </w:rPr>
    </w:pPr>
  </w:p>
  <w:p w14:paraId="10CE227F" w14:textId="77777777" w:rsidR="00865E82" w:rsidRDefault="00865E82">
    <w:pPr>
      <w:pStyle w:val="a3"/>
      <w:spacing w:line="14" w:lineRule="auto"/>
      <w:rPr>
        <w:sz w:val="20"/>
      </w:rPr>
    </w:pPr>
  </w:p>
  <w:p w14:paraId="4F0E12EA" w14:textId="77777777" w:rsidR="00865E82" w:rsidRDefault="00865E82">
    <w:pPr>
      <w:pStyle w:val="a3"/>
      <w:spacing w:line="14" w:lineRule="auto"/>
      <w:rPr>
        <w:sz w:val="20"/>
      </w:rPr>
    </w:pPr>
  </w:p>
  <w:p w14:paraId="69F87E5C" w14:textId="77777777" w:rsidR="00865E82" w:rsidRDefault="00865E82">
    <w:pPr>
      <w:pStyle w:val="a3"/>
      <w:spacing w:line="14" w:lineRule="auto"/>
      <w:rPr>
        <w:sz w:val="20"/>
      </w:rPr>
    </w:pPr>
  </w:p>
  <w:p w14:paraId="7D148A13" w14:textId="77777777" w:rsidR="00865E82" w:rsidRDefault="00865E82">
    <w:pPr>
      <w:pStyle w:val="a3"/>
      <w:spacing w:line="14" w:lineRule="auto"/>
      <w:rPr>
        <w:sz w:val="20"/>
      </w:rPr>
    </w:pPr>
  </w:p>
  <w:p w14:paraId="1802085F" w14:textId="77777777" w:rsidR="00865E82" w:rsidRDefault="00865E82">
    <w:pPr>
      <w:pStyle w:val="a3"/>
      <w:spacing w:line="14" w:lineRule="auto"/>
      <w:rPr>
        <w:sz w:val="20"/>
      </w:rPr>
    </w:pPr>
  </w:p>
  <w:p w14:paraId="2107D598" w14:textId="77777777" w:rsidR="00865E82" w:rsidRDefault="00CE7DA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114300" distR="114300" simplePos="0" relativeHeight="251658240" behindDoc="0" locked="0" layoutInCell="1" allowOverlap="1" wp14:anchorId="0482BB2B" wp14:editId="26532050">
          <wp:simplePos x="457200" y="619125"/>
          <wp:positionH relativeFrom="page">
            <wp:align>center</wp:align>
          </wp:positionH>
          <wp:positionV relativeFrom="paragraph">
            <wp:posOffset>-180340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99DAB8" w14:textId="77777777" w:rsidR="00865E82" w:rsidRDefault="00865E82">
    <w:pPr>
      <w:pStyle w:val="a3"/>
      <w:spacing w:line="14" w:lineRule="auto"/>
      <w:rPr>
        <w:sz w:val="20"/>
      </w:rPr>
    </w:pPr>
  </w:p>
  <w:p w14:paraId="5D68AF04" w14:textId="77777777" w:rsidR="00865E82" w:rsidRDefault="00865E82">
    <w:pPr>
      <w:pStyle w:val="a3"/>
      <w:spacing w:line="14" w:lineRule="auto"/>
      <w:rPr>
        <w:sz w:val="20"/>
      </w:rPr>
    </w:pPr>
  </w:p>
  <w:p w14:paraId="140F150E" w14:textId="77777777" w:rsidR="00865E82" w:rsidRDefault="00865E82">
    <w:pPr>
      <w:pStyle w:val="a3"/>
      <w:spacing w:line="14" w:lineRule="auto"/>
      <w:rPr>
        <w:sz w:val="20"/>
      </w:rPr>
    </w:pPr>
  </w:p>
  <w:p w14:paraId="21A78371" w14:textId="77777777" w:rsidR="00865E82" w:rsidRDefault="00865E82">
    <w:pPr>
      <w:pStyle w:val="a3"/>
      <w:spacing w:line="14" w:lineRule="auto"/>
      <w:rPr>
        <w:sz w:val="20"/>
      </w:rPr>
    </w:pPr>
  </w:p>
  <w:p w14:paraId="326A5939" w14:textId="77777777" w:rsidR="00865E82" w:rsidRDefault="00865E82">
    <w:pPr>
      <w:pStyle w:val="a3"/>
      <w:spacing w:line="14" w:lineRule="auto"/>
      <w:rPr>
        <w:sz w:val="20"/>
      </w:rPr>
    </w:pPr>
  </w:p>
  <w:p w14:paraId="34EDAB03" w14:textId="77777777" w:rsidR="00865E82" w:rsidRDefault="00865E82">
    <w:pPr>
      <w:pStyle w:val="a3"/>
      <w:spacing w:line="14" w:lineRule="auto"/>
      <w:rPr>
        <w:sz w:val="20"/>
      </w:rPr>
    </w:pPr>
  </w:p>
  <w:p w14:paraId="1CC65A9F" w14:textId="77777777" w:rsidR="00865E82" w:rsidRDefault="00865E82">
    <w:pPr>
      <w:pStyle w:val="a3"/>
      <w:spacing w:line="14" w:lineRule="auto"/>
      <w:rPr>
        <w:sz w:val="20"/>
      </w:rPr>
    </w:pPr>
  </w:p>
  <w:p w14:paraId="008F5903" w14:textId="77777777" w:rsidR="00865E82" w:rsidRDefault="00865E82">
    <w:pPr>
      <w:pStyle w:val="a3"/>
      <w:spacing w:line="14" w:lineRule="auto"/>
      <w:rPr>
        <w:sz w:val="20"/>
      </w:rPr>
    </w:pPr>
  </w:p>
  <w:p w14:paraId="16567400" w14:textId="77777777" w:rsidR="00865E82" w:rsidRDefault="00865E82">
    <w:pPr>
      <w:pStyle w:val="a3"/>
      <w:spacing w:line="14" w:lineRule="auto"/>
      <w:rPr>
        <w:sz w:val="20"/>
      </w:rPr>
    </w:pPr>
  </w:p>
  <w:p w14:paraId="0DACE86A" w14:textId="77777777" w:rsidR="00865E82" w:rsidRDefault="00865E82">
    <w:pPr>
      <w:pStyle w:val="a3"/>
      <w:spacing w:line="14" w:lineRule="auto"/>
      <w:rPr>
        <w:sz w:val="20"/>
      </w:rPr>
    </w:pPr>
  </w:p>
  <w:p w14:paraId="3D5CE344" w14:textId="77777777" w:rsidR="00865E82" w:rsidRDefault="00865E82">
    <w:pPr>
      <w:pStyle w:val="a3"/>
      <w:spacing w:line="14" w:lineRule="auto"/>
      <w:rPr>
        <w:sz w:val="20"/>
      </w:rPr>
    </w:pPr>
  </w:p>
  <w:p w14:paraId="2F87851A" w14:textId="77777777" w:rsidR="00865E82" w:rsidRDefault="00865E82">
    <w:pPr>
      <w:pStyle w:val="a3"/>
      <w:spacing w:line="14" w:lineRule="auto"/>
      <w:rPr>
        <w:sz w:val="20"/>
      </w:rPr>
    </w:pPr>
  </w:p>
  <w:p w14:paraId="7D0A0D0F" w14:textId="77777777" w:rsidR="00865E82" w:rsidRDefault="00865E82">
    <w:pPr>
      <w:pStyle w:val="a3"/>
      <w:spacing w:line="14" w:lineRule="auto"/>
      <w:rPr>
        <w:sz w:val="20"/>
      </w:rPr>
    </w:pPr>
  </w:p>
  <w:p w14:paraId="05A3F7C2" w14:textId="77777777" w:rsidR="00865E82" w:rsidRDefault="00865E82">
    <w:pPr>
      <w:pStyle w:val="a3"/>
      <w:spacing w:line="14" w:lineRule="auto"/>
      <w:rPr>
        <w:sz w:val="20"/>
      </w:rPr>
    </w:pPr>
  </w:p>
  <w:p w14:paraId="7E6471F7" w14:textId="77777777" w:rsidR="00865E82" w:rsidRDefault="00865E82">
    <w:pPr>
      <w:pStyle w:val="a3"/>
      <w:spacing w:line="14" w:lineRule="auto"/>
      <w:rPr>
        <w:sz w:val="20"/>
      </w:rPr>
    </w:pPr>
  </w:p>
  <w:p w14:paraId="6E74FC2D" w14:textId="77777777" w:rsidR="00865E82" w:rsidRDefault="00865E82">
    <w:pPr>
      <w:pStyle w:val="a3"/>
      <w:spacing w:line="14" w:lineRule="auto"/>
      <w:rPr>
        <w:sz w:val="20"/>
      </w:rPr>
    </w:pPr>
  </w:p>
  <w:p w14:paraId="18FB3679" w14:textId="77777777" w:rsidR="00865E82" w:rsidRDefault="00865E82">
    <w:pPr>
      <w:pStyle w:val="a3"/>
      <w:spacing w:line="14" w:lineRule="auto"/>
      <w:rPr>
        <w:sz w:val="20"/>
      </w:rPr>
    </w:pPr>
  </w:p>
  <w:p w14:paraId="786577A0" w14:textId="77777777" w:rsidR="00865E82" w:rsidRDefault="00865E82">
    <w:pPr>
      <w:pStyle w:val="a3"/>
      <w:spacing w:line="14" w:lineRule="auto"/>
      <w:rPr>
        <w:sz w:val="20"/>
      </w:rPr>
    </w:pPr>
  </w:p>
  <w:p w14:paraId="67AB33C0" w14:textId="77777777" w:rsidR="00865E82" w:rsidRDefault="00865E82">
    <w:pPr>
      <w:pStyle w:val="a3"/>
      <w:spacing w:line="14" w:lineRule="auto"/>
      <w:rPr>
        <w:sz w:val="20"/>
      </w:rPr>
    </w:pPr>
  </w:p>
  <w:p w14:paraId="2DED4C0E" w14:textId="77777777" w:rsidR="00865E82" w:rsidRDefault="00865E82">
    <w:pPr>
      <w:pStyle w:val="a3"/>
      <w:spacing w:line="14" w:lineRule="auto"/>
      <w:rPr>
        <w:sz w:val="20"/>
      </w:rPr>
    </w:pPr>
  </w:p>
  <w:p w14:paraId="038B7FDE" w14:textId="77777777" w:rsidR="00865E82" w:rsidRDefault="00865E82">
    <w:pPr>
      <w:pStyle w:val="a3"/>
      <w:spacing w:line="14" w:lineRule="auto"/>
      <w:rPr>
        <w:sz w:val="20"/>
      </w:rPr>
    </w:pPr>
  </w:p>
  <w:p w14:paraId="19B525C4" w14:textId="77777777" w:rsidR="00865E82" w:rsidRDefault="00865E82">
    <w:pPr>
      <w:pStyle w:val="a3"/>
      <w:spacing w:line="14" w:lineRule="auto"/>
      <w:rPr>
        <w:sz w:val="20"/>
      </w:rPr>
    </w:pPr>
  </w:p>
  <w:p w14:paraId="557699EE" w14:textId="77777777" w:rsidR="00865E82" w:rsidRDefault="00865E82">
    <w:pPr>
      <w:pStyle w:val="a3"/>
      <w:spacing w:line="14" w:lineRule="auto"/>
      <w:rPr>
        <w:sz w:val="20"/>
      </w:rPr>
    </w:pPr>
  </w:p>
  <w:p w14:paraId="41FC3579" w14:textId="77777777" w:rsidR="00865E82" w:rsidRDefault="00865E82">
    <w:pPr>
      <w:pStyle w:val="a3"/>
      <w:spacing w:line="14" w:lineRule="auto"/>
      <w:rPr>
        <w:sz w:val="20"/>
      </w:rPr>
    </w:pPr>
  </w:p>
  <w:p w14:paraId="039C4006" w14:textId="77777777" w:rsidR="00865E82" w:rsidRDefault="00865E82">
    <w:pPr>
      <w:pStyle w:val="a3"/>
      <w:spacing w:line="14" w:lineRule="auto"/>
      <w:rPr>
        <w:sz w:val="20"/>
      </w:rPr>
    </w:pPr>
  </w:p>
  <w:p w14:paraId="1C50CA39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629D6" w14:textId="77777777" w:rsidR="00CE7DA9" w:rsidRDefault="00CE7DA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1553DE"/>
    <w:rsid w:val="00220BFF"/>
    <w:rsid w:val="00266615"/>
    <w:rsid w:val="00444306"/>
    <w:rsid w:val="004558E4"/>
    <w:rsid w:val="00504DE4"/>
    <w:rsid w:val="00547259"/>
    <w:rsid w:val="006A5215"/>
    <w:rsid w:val="00764D92"/>
    <w:rsid w:val="007C113B"/>
    <w:rsid w:val="00824A7D"/>
    <w:rsid w:val="00851A6D"/>
    <w:rsid w:val="00865E82"/>
    <w:rsid w:val="00905F51"/>
    <w:rsid w:val="00B17B8D"/>
    <w:rsid w:val="00B6793B"/>
    <w:rsid w:val="00B80F8B"/>
    <w:rsid w:val="00B97C74"/>
    <w:rsid w:val="00CB08D2"/>
    <w:rsid w:val="00CE7DA9"/>
    <w:rsid w:val="00D56947"/>
    <w:rsid w:val="00E243F2"/>
    <w:rsid w:val="00E462EC"/>
    <w:rsid w:val="00E851DA"/>
    <w:rsid w:val="00F73DE4"/>
    <w:rsid w:val="00F90510"/>
    <w:rsid w:val="00FA5832"/>
    <w:rsid w:val="00FD6381"/>
    <w:rsid w:val="00FE07D0"/>
    <w:rsid w:val="00FE21D4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6DD769"/>
  <w15:docId w15:val="{7712E8C3-0CA8-41DB-AC2C-F5494BC8B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44306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444306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44430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44306"/>
    <w:rPr>
      <w:sz w:val="24"/>
      <w:szCs w:val="24"/>
    </w:rPr>
  </w:style>
  <w:style w:type="paragraph" w:styleId="a4">
    <w:name w:val="Title"/>
    <w:basedOn w:val="a"/>
    <w:uiPriority w:val="1"/>
    <w:qFormat/>
    <w:rsid w:val="00444306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444306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444306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905F5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905F51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1189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17</cp:revision>
  <dcterms:created xsi:type="dcterms:W3CDTF">2024-07-22T09:57:00Z</dcterms:created>
  <dcterms:modified xsi:type="dcterms:W3CDTF">2025-09-16T06:59:00Z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